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CD92" w14:textId="77777777" w:rsidR="00F75FD8" w:rsidRDefault="00F75FD8">
      <w:pPr>
        <w:spacing w:after="0"/>
        <w:ind w:left="-1440" w:right="15398"/>
      </w:pPr>
    </w:p>
    <w:tbl>
      <w:tblPr>
        <w:tblStyle w:val="TableGrid"/>
        <w:tblW w:w="14394" w:type="dxa"/>
        <w:tblInd w:w="-380" w:type="dxa"/>
        <w:tblCellMar>
          <w:top w:w="52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3476"/>
        <w:gridCol w:w="1561"/>
        <w:gridCol w:w="2410"/>
        <w:gridCol w:w="2410"/>
        <w:gridCol w:w="4537"/>
      </w:tblGrid>
      <w:tr w:rsidR="00F75FD8" w14:paraId="4D0C4A45" w14:textId="77777777" w:rsidTr="009D1027">
        <w:trPr>
          <w:trHeight w:val="886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24B1A2D" w14:textId="77777777" w:rsidR="00F75FD8" w:rsidRDefault="003860EB">
            <w:r>
              <w:rPr>
                <w:b/>
                <w:sz w:val="24"/>
              </w:rPr>
              <w:t xml:space="preserve">FAGOMRÅDE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6381CC5" w14:textId="77777777" w:rsidR="00F75FD8" w:rsidRDefault="003860EB">
            <w:pPr>
              <w:ind w:left="1"/>
            </w:pPr>
            <w:r>
              <w:rPr>
                <w:b/>
                <w:sz w:val="24"/>
              </w:rPr>
              <w:t xml:space="preserve">SIST </w:t>
            </w:r>
          </w:p>
          <w:p w14:paraId="71B4851C" w14:textId="77777777" w:rsidR="00F75FD8" w:rsidRDefault="003860EB">
            <w:pPr>
              <w:ind w:left="1"/>
            </w:pPr>
            <w:r>
              <w:rPr>
                <w:b/>
                <w:sz w:val="24"/>
              </w:rPr>
              <w:t xml:space="preserve">VEDTATT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5637151" w14:textId="77777777" w:rsidR="00F75FD8" w:rsidRDefault="003860EB">
            <w:pPr>
              <w:ind w:left="1"/>
            </w:pPr>
            <w:r>
              <w:rPr>
                <w:b/>
                <w:sz w:val="24"/>
              </w:rPr>
              <w:t xml:space="preserve">1)HJEMMEL </w:t>
            </w:r>
          </w:p>
          <w:p w14:paraId="42FF0ADD" w14:textId="77777777" w:rsidR="00F75FD8" w:rsidRDefault="003860EB">
            <w:pPr>
              <w:ind w:left="1"/>
            </w:pPr>
            <w:r>
              <w:rPr>
                <w:b/>
                <w:sz w:val="24"/>
              </w:rPr>
              <w:t xml:space="preserve">2)VERTSKOMMUNE </w:t>
            </w:r>
          </w:p>
          <w:p w14:paraId="4D50A357" w14:textId="7ACC7FCB" w:rsidR="00F75FD8" w:rsidRDefault="003860EB">
            <w:pPr>
              <w:ind w:left="1"/>
            </w:pPr>
            <w:r>
              <w:rPr>
                <w:b/>
                <w:sz w:val="24"/>
              </w:rPr>
              <w:t xml:space="preserve">Jfr. KL 2018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9971F64" w14:textId="77777777" w:rsidR="00F75FD8" w:rsidRDefault="003860EB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  <w:p w14:paraId="259C108D" w14:textId="77777777" w:rsidR="00F75FD8" w:rsidRDefault="003860EB">
            <w:pPr>
              <w:ind w:left="1"/>
            </w:pPr>
            <w:r>
              <w:rPr>
                <w:b/>
                <w:sz w:val="24"/>
              </w:rPr>
              <w:t xml:space="preserve">ARKIVANSVARLIG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F33C72A" w14:textId="77777777" w:rsidR="00F75FD8" w:rsidRDefault="003860EB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  <w:p w14:paraId="306C7D36" w14:textId="77777777" w:rsidR="00F75FD8" w:rsidRDefault="003860EB">
            <w:pPr>
              <w:ind w:left="1"/>
            </w:pPr>
            <w:r>
              <w:rPr>
                <w:b/>
                <w:sz w:val="24"/>
              </w:rPr>
              <w:t xml:space="preserve">DELTAKERKOMMUNER </w:t>
            </w:r>
          </w:p>
        </w:tc>
      </w:tr>
      <w:tr w:rsidR="00F75FD8" w14:paraId="26D3BE95" w14:textId="77777777" w:rsidTr="009D1027">
        <w:trPr>
          <w:trHeight w:val="599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281C" w14:textId="77777777" w:rsidR="00F75FD8" w:rsidRDefault="003860EB">
            <w:r>
              <w:rPr>
                <w:sz w:val="24"/>
              </w:rPr>
              <w:t xml:space="preserve">Økonomisamarbeid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BC2A" w14:textId="09C13AD4" w:rsidR="00F75FD8" w:rsidRDefault="009D1027" w:rsidP="009D1027">
            <w:pPr>
              <w:ind w:left="1"/>
            </w:pPr>
            <w:r>
              <w:rPr>
                <w:sz w:val="24"/>
              </w:rPr>
              <w:t>20</w:t>
            </w:r>
            <w:r w:rsidR="003860EB">
              <w:rPr>
                <w:sz w:val="24"/>
              </w:rPr>
              <w:t xml:space="preserve">11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6362" w14:textId="124F8A28" w:rsidR="00F75FD8" w:rsidRDefault="003860EB">
            <w:pPr>
              <w:numPr>
                <w:ilvl w:val="0"/>
                <w:numId w:val="1"/>
              </w:numPr>
              <w:ind w:left="250" w:hanging="249"/>
            </w:pPr>
            <w:r>
              <w:rPr>
                <w:sz w:val="24"/>
              </w:rPr>
              <w:t xml:space="preserve">KL § </w:t>
            </w:r>
          </w:p>
          <w:p w14:paraId="4CBD956C" w14:textId="77777777" w:rsidR="00F75FD8" w:rsidRDefault="003860EB">
            <w:pPr>
              <w:numPr>
                <w:ilvl w:val="0"/>
                <w:numId w:val="1"/>
              </w:numPr>
              <w:ind w:left="250" w:hanging="249"/>
            </w:pPr>
            <w:r>
              <w:rPr>
                <w:sz w:val="24"/>
              </w:rPr>
              <w:t xml:space="preserve">Alstahaug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1C83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Alstahaug 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A3FC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Herøy, Alstahaug, Leirfjord, Dønna </w:t>
            </w:r>
          </w:p>
        </w:tc>
      </w:tr>
      <w:tr w:rsidR="00F75FD8" w14:paraId="3648A785" w14:textId="77777777" w:rsidTr="009D1027">
        <w:trPr>
          <w:trHeight w:val="889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3146" w14:textId="77777777" w:rsidR="00F75FD8" w:rsidRDefault="003860EB">
            <w:r>
              <w:rPr>
                <w:sz w:val="24"/>
              </w:rPr>
              <w:t xml:space="preserve">Fakturaskanning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8E88" w14:textId="4718231A" w:rsidR="00F75FD8" w:rsidRDefault="003860EB">
            <w:pPr>
              <w:ind w:left="1"/>
            </w:pPr>
            <w:r>
              <w:rPr>
                <w:sz w:val="24"/>
              </w:rPr>
              <w:t xml:space="preserve">2009 </w:t>
            </w:r>
          </w:p>
          <w:p w14:paraId="0AC3B826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3AE3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C8F7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Herøy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95E8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Herøy, Alstahaug, Leirfjord, Dønna </w:t>
            </w:r>
          </w:p>
        </w:tc>
      </w:tr>
      <w:tr w:rsidR="00F75FD8" w14:paraId="6B18A52B" w14:textId="77777777" w:rsidTr="009D1027">
        <w:trPr>
          <w:trHeight w:val="59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62AC" w14:textId="77777777" w:rsidR="00F75FD8" w:rsidRDefault="003860EB">
            <w:r>
              <w:rPr>
                <w:sz w:val="24"/>
              </w:rPr>
              <w:t xml:space="preserve">IKT </w:t>
            </w:r>
          </w:p>
          <w:p w14:paraId="2C8933A8" w14:textId="77777777" w:rsidR="00F75FD8" w:rsidRDefault="003860EB"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7F56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CEC5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Avtalebasert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552D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Alstahaug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719F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Herøy, Alstahaug, Leirfjord, Dønna </w:t>
            </w:r>
          </w:p>
        </w:tc>
      </w:tr>
      <w:tr w:rsidR="00F75FD8" w14:paraId="73CB5518" w14:textId="77777777" w:rsidTr="009D1027">
        <w:trPr>
          <w:trHeight w:val="598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5C9B" w14:textId="77777777" w:rsidR="00F75FD8" w:rsidRDefault="003860EB">
            <w:r>
              <w:rPr>
                <w:sz w:val="24"/>
              </w:rPr>
              <w:t xml:space="preserve">IKT - Bakvakt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750F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Del. vedtak </w:t>
            </w:r>
          </w:p>
          <w:p w14:paraId="151D969F" w14:textId="743363C6" w:rsidR="00F75FD8" w:rsidRDefault="009D1027">
            <w:pPr>
              <w:ind w:left="1"/>
            </w:pPr>
            <w:r>
              <w:rPr>
                <w:sz w:val="24"/>
              </w:rPr>
              <w:t>20</w:t>
            </w:r>
            <w:r w:rsidR="003860EB">
              <w:rPr>
                <w:sz w:val="24"/>
              </w:rPr>
              <w:t xml:space="preserve">10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00E5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Avtalebasert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0E55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B51C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Herøy, Alstahaug, Leirfjord, Dønna </w:t>
            </w:r>
          </w:p>
          <w:p w14:paraId="6009D208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F75FD8" w14:paraId="0388BAFF" w14:textId="77777777" w:rsidTr="009D1027">
        <w:trPr>
          <w:trHeight w:val="59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71E7" w14:textId="77777777" w:rsidR="00F75FD8" w:rsidRDefault="003860EB">
            <w:r>
              <w:rPr>
                <w:sz w:val="24"/>
              </w:rPr>
              <w:t xml:space="preserve">PPT –  </w:t>
            </w:r>
          </w:p>
          <w:p w14:paraId="58FA923E" w14:textId="77777777" w:rsidR="00F75FD8" w:rsidRDefault="003860EB">
            <w:r>
              <w:rPr>
                <w:sz w:val="24"/>
              </w:rPr>
              <w:t xml:space="preserve">Pedagogisk Psykologisk Tjeneste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40DF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7784" w14:textId="478A9789" w:rsidR="00F75FD8" w:rsidRDefault="003860EB">
            <w:pPr>
              <w:ind w:left="1"/>
            </w:pPr>
            <w:r>
              <w:rPr>
                <w:sz w:val="24"/>
              </w:rPr>
              <w:t>1) KL §2</w:t>
            </w:r>
            <w:r w:rsidR="009D1027">
              <w:rPr>
                <w:sz w:val="24"/>
              </w:rPr>
              <w:t>0</w:t>
            </w:r>
            <w:r>
              <w:rPr>
                <w:sz w:val="24"/>
              </w:rPr>
              <w:t xml:space="preserve"> </w:t>
            </w:r>
          </w:p>
          <w:p w14:paraId="2057C7E4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2D80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Alstahaug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5FC5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Herøy, Alstahaug, Leirfjord, Dønna, Lurøy, Træna </w:t>
            </w:r>
          </w:p>
        </w:tc>
      </w:tr>
      <w:tr w:rsidR="00F75FD8" w14:paraId="6570BE2C" w14:textId="77777777" w:rsidTr="009D1027">
        <w:trPr>
          <w:trHeight w:val="59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857B" w14:textId="77777777" w:rsidR="00F75FD8" w:rsidRDefault="003860EB">
            <w:r>
              <w:rPr>
                <w:sz w:val="24"/>
              </w:rPr>
              <w:t xml:space="preserve">Barnevern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1CFB" w14:textId="6AFF5078" w:rsidR="00F75FD8" w:rsidRDefault="009D1027">
            <w:pPr>
              <w:ind w:left="1"/>
            </w:pPr>
            <w:r>
              <w:rPr>
                <w:sz w:val="24"/>
              </w:rPr>
              <w:t>2009</w:t>
            </w:r>
            <w:r w:rsidR="003860EB"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7983" w14:textId="73B829C3" w:rsidR="00F75FD8" w:rsidRDefault="003860EB">
            <w:pPr>
              <w:numPr>
                <w:ilvl w:val="0"/>
                <w:numId w:val="2"/>
              </w:numPr>
              <w:ind w:left="250" w:hanging="249"/>
            </w:pPr>
            <w:r>
              <w:rPr>
                <w:sz w:val="24"/>
              </w:rPr>
              <w:t>KL §</w:t>
            </w:r>
            <w:r w:rsidR="009D1027">
              <w:rPr>
                <w:sz w:val="24"/>
              </w:rPr>
              <w:t>20</w:t>
            </w:r>
            <w:r>
              <w:rPr>
                <w:sz w:val="24"/>
              </w:rPr>
              <w:t xml:space="preserve"> </w:t>
            </w:r>
          </w:p>
          <w:p w14:paraId="31EC7680" w14:textId="77777777" w:rsidR="00F75FD8" w:rsidRDefault="003860EB">
            <w:pPr>
              <w:numPr>
                <w:ilvl w:val="0"/>
                <w:numId w:val="2"/>
              </w:numPr>
              <w:ind w:left="250" w:hanging="249"/>
            </w:pPr>
            <w:r>
              <w:rPr>
                <w:sz w:val="24"/>
              </w:rPr>
              <w:t xml:space="preserve">Leirfjord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D328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Leirfjord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8A64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Herøy, Alstahaug, Leirfjord, Dønna  </w:t>
            </w:r>
          </w:p>
        </w:tc>
      </w:tr>
      <w:tr w:rsidR="00F75FD8" w14:paraId="16835BAD" w14:textId="77777777" w:rsidTr="009D1027">
        <w:trPr>
          <w:trHeight w:val="84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7F64" w14:textId="77777777" w:rsidR="00F75FD8" w:rsidRDefault="003860EB">
            <w:r>
              <w:rPr>
                <w:sz w:val="24"/>
              </w:rPr>
              <w:t xml:space="preserve">Barnevern-Akuttberedskap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FE42" w14:textId="0532A700" w:rsidR="00F75FD8" w:rsidRDefault="00F75FD8" w:rsidP="009D1027">
            <w:pPr>
              <w:pStyle w:val="Listeavsnitt"/>
              <w:numPr>
                <w:ilvl w:val="0"/>
                <w:numId w:val="7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2F80" w14:textId="098FC7E4" w:rsidR="00F75FD8" w:rsidRDefault="009D1027" w:rsidP="009D1027">
            <w:pPr>
              <w:ind w:left="1"/>
            </w:pPr>
            <w:r>
              <w:rPr>
                <w:sz w:val="24"/>
              </w:rPr>
              <w:t>1)</w:t>
            </w:r>
            <w:r w:rsidR="003860EB">
              <w:rPr>
                <w:sz w:val="24"/>
              </w:rPr>
              <w:t>KL §</w:t>
            </w:r>
            <w:r>
              <w:rPr>
                <w:sz w:val="24"/>
              </w:rPr>
              <w:t>20</w:t>
            </w:r>
          </w:p>
          <w:p w14:paraId="7DFD0F59" w14:textId="4DF98481" w:rsidR="00F75FD8" w:rsidRDefault="009D1027" w:rsidP="009D1027">
            <w:pPr>
              <w:ind w:left="1"/>
            </w:pPr>
            <w:r>
              <w:t xml:space="preserve">2) </w:t>
            </w:r>
            <w:r w:rsidR="003860EB">
              <w:t xml:space="preserve">Administrativt vertskommunesamarb.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BEF8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Leirfjord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10D3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Herøy, Alstahaug, Leirfjord, Dønna, Lurøy og Træna </w:t>
            </w:r>
          </w:p>
        </w:tc>
      </w:tr>
      <w:tr w:rsidR="00F75FD8" w14:paraId="31060478" w14:textId="77777777" w:rsidTr="009D1027">
        <w:trPr>
          <w:trHeight w:val="598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77E9" w14:textId="77777777" w:rsidR="00F75FD8" w:rsidRDefault="003860EB">
            <w:r>
              <w:rPr>
                <w:sz w:val="24"/>
              </w:rPr>
              <w:t xml:space="preserve">Krisesenter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A218" w14:textId="28B72B6F" w:rsidR="00F75FD8" w:rsidRDefault="003860EB">
            <w:pPr>
              <w:ind w:left="1"/>
            </w:pPr>
            <w:r>
              <w:rPr>
                <w:sz w:val="24"/>
              </w:rPr>
              <w:t xml:space="preserve">2010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18C8" w14:textId="77777777" w:rsidR="00F75FD8" w:rsidRDefault="003860EB">
            <w:pPr>
              <w:ind w:left="1"/>
            </w:pPr>
            <w:r>
              <w:rPr>
                <w:color w:val="FF6600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94FC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Vefsn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69B5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Vefsn, Alstahaug, Herøy, Dønna, Grane, </w:t>
            </w:r>
          </w:p>
          <w:p w14:paraId="6245F648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Hattfjelldal, Leirfjord </w:t>
            </w:r>
          </w:p>
        </w:tc>
      </w:tr>
      <w:tr w:rsidR="00F75FD8" w14:paraId="2AA0E4BB" w14:textId="77777777" w:rsidTr="009D1027">
        <w:trPr>
          <w:trHeight w:val="30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A0ED" w14:textId="77777777" w:rsidR="00F75FD8" w:rsidRDefault="003860EB">
            <w:r>
              <w:rPr>
                <w:sz w:val="24"/>
              </w:rPr>
              <w:t xml:space="preserve">Legevaktsformidling (116117)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8308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A911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BEE1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Helgelandssykehuset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7F13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12 Helgelandskommuner/H.sykehuset </w:t>
            </w:r>
          </w:p>
        </w:tc>
      </w:tr>
      <w:tr w:rsidR="00F75FD8" w14:paraId="74ACDF81" w14:textId="77777777" w:rsidTr="009D1027">
        <w:trPr>
          <w:trHeight w:val="1183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91E7" w14:textId="77777777" w:rsidR="00F75FD8" w:rsidRDefault="003860EB">
            <w:r>
              <w:rPr>
                <w:sz w:val="24"/>
              </w:rPr>
              <w:t xml:space="preserve">NAV Ytre Helgeland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3F0E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EAE7" w14:textId="1609FE65" w:rsidR="00F75FD8" w:rsidRDefault="003860EB">
            <w:pPr>
              <w:spacing w:line="241" w:lineRule="auto"/>
              <w:ind w:left="1" w:right="189"/>
            </w:pPr>
            <w:r>
              <w:rPr>
                <w:sz w:val="24"/>
              </w:rPr>
              <w:t>1)KL §20-1,-2,-4.-5,-7 og -10 2)</w:t>
            </w:r>
            <w:r w:rsidR="009D102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Alstahaug </w:t>
            </w:r>
          </w:p>
          <w:p w14:paraId="3B5C928F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4E57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Alstahaug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A00" w14:textId="77777777" w:rsidR="00F75FD8" w:rsidRDefault="003860EB">
            <w:pPr>
              <w:ind w:left="1" w:right="31"/>
            </w:pPr>
            <w:r>
              <w:rPr>
                <w:sz w:val="24"/>
              </w:rPr>
              <w:t xml:space="preserve">Herøy, Alstahaug, Dønna, Leirfjord og Træna </w:t>
            </w:r>
          </w:p>
        </w:tc>
      </w:tr>
    </w:tbl>
    <w:p w14:paraId="27073B4C" w14:textId="77777777" w:rsidR="00F75FD8" w:rsidRDefault="00F75FD8">
      <w:pPr>
        <w:spacing w:after="0"/>
        <w:ind w:left="-1440" w:right="15398"/>
      </w:pPr>
    </w:p>
    <w:tbl>
      <w:tblPr>
        <w:tblStyle w:val="TableGrid"/>
        <w:tblW w:w="14394" w:type="dxa"/>
        <w:tblInd w:w="-380" w:type="dxa"/>
        <w:tblCellMar>
          <w:top w:w="52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3387"/>
        <w:gridCol w:w="89"/>
        <w:gridCol w:w="1435"/>
        <w:gridCol w:w="17"/>
        <w:gridCol w:w="2670"/>
        <w:gridCol w:w="7"/>
        <w:gridCol w:w="2388"/>
        <w:gridCol w:w="21"/>
        <w:gridCol w:w="4380"/>
      </w:tblGrid>
      <w:tr w:rsidR="00F75FD8" w14:paraId="000CA282" w14:textId="77777777" w:rsidTr="003860EB">
        <w:trPr>
          <w:trHeight w:val="886"/>
        </w:trPr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5B7A8795" w14:textId="77777777" w:rsidR="00F75FD8" w:rsidRDefault="003860EB">
            <w:r>
              <w:rPr>
                <w:b/>
                <w:sz w:val="24"/>
              </w:rPr>
              <w:lastRenderedPageBreak/>
              <w:t xml:space="preserve">FAGOMRÅDE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06B04915" w14:textId="77777777" w:rsidR="00F75FD8" w:rsidRDefault="003860EB">
            <w:pPr>
              <w:ind w:left="1"/>
            </w:pPr>
            <w:r>
              <w:rPr>
                <w:b/>
                <w:sz w:val="24"/>
              </w:rPr>
              <w:t xml:space="preserve">VEDTATT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33F057F6" w14:textId="77777777" w:rsidR="00F75FD8" w:rsidRDefault="003860EB">
            <w:pPr>
              <w:ind w:left="1"/>
            </w:pPr>
            <w:r>
              <w:rPr>
                <w:b/>
                <w:sz w:val="24"/>
              </w:rPr>
              <w:t xml:space="preserve">1)HJEMMEL </w:t>
            </w:r>
          </w:p>
          <w:p w14:paraId="266B4E16" w14:textId="77777777" w:rsidR="00F75FD8" w:rsidRDefault="003860EB">
            <w:pPr>
              <w:ind w:left="1"/>
            </w:pPr>
            <w:r>
              <w:rPr>
                <w:b/>
                <w:sz w:val="24"/>
              </w:rPr>
              <w:t xml:space="preserve">2)VERTSKOMMUNE </w:t>
            </w:r>
          </w:p>
          <w:p w14:paraId="7D9F7409" w14:textId="0E62AE7C" w:rsidR="00F75FD8" w:rsidRDefault="003860EB">
            <w:pPr>
              <w:ind w:left="1"/>
            </w:pPr>
            <w:r>
              <w:rPr>
                <w:b/>
                <w:sz w:val="24"/>
              </w:rPr>
              <w:t xml:space="preserve">Jfr. KL 2018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69337980" w14:textId="77777777" w:rsidR="00F75FD8" w:rsidRDefault="003860EB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  <w:p w14:paraId="76C903A1" w14:textId="77777777" w:rsidR="00F75FD8" w:rsidRDefault="003860EB">
            <w:pPr>
              <w:ind w:left="1"/>
            </w:pPr>
            <w:r>
              <w:rPr>
                <w:b/>
                <w:sz w:val="24"/>
              </w:rPr>
              <w:t xml:space="preserve">ARKIVANSVARLIG </w:t>
            </w:r>
          </w:p>
          <w:p w14:paraId="189D396B" w14:textId="77777777" w:rsidR="00F75FD8" w:rsidRDefault="003860EB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62B07025" w14:textId="77777777" w:rsidR="00F75FD8" w:rsidRDefault="003860EB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  <w:p w14:paraId="25CB3713" w14:textId="77777777" w:rsidR="00F75FD8" w:rsidRDefault="003860EB">
            <w:pPr>
              <w:ind w:left="1"/>
            </w:pPr>
            <w:r>
              <w:rPr>
                <w:b/>
                <w:sz w:val="24"/>
              </w:rPr>
              <w:t xml:space="preserve">DELTAKERKOMMUNER </w:t>
            </w:r>
          </w:p>
        </w:tc>
      </w:tr>
      <w:tr w:rsidR="00F75FD8" w14:paraId="44F56C25" w14:textId="77777777" w:rsidTr="003860EB">
        <w:trPr>
          <w:trHeight w:val="599"/>
        </w:trPr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F717" w14:textId="77777777" w:rsidR="00F75FD8" w:rsidRDefault="003860EB">
            <w:r>
              <w:rPr>
                <w:sz w:val="24"/>
              </w:rPr>
              <w:t xml:space="preserve">Studiesenter RKK Ytre Helgeland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3174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1F9B" w14:textId="12BE4590" w:rsidR="00F75FD8" w:rsidRDefault="003860EB">
            <w:pPr>
              <w:ind w:left="1"/>
            </w:pPr>
            <w:r>
              <w:rPr>
                <w:sz w:val="24"/>
              </w:rPr>
              <w:t>1) KL §</w:t>
            </w:r>
            <w:r w:rsidR="009D1027">
              <w:rPr>
                <w:sz w:val="24"/>
              </w:rPr>
              <w:t>19</w:t>
            </w:r>
            <w:r>
              <w:rPr>
                <w:sz w:val="24"/>
              </w:rPr>
              <w:t xml:space="preserve"> </w:t>
            </w:r>
          </w:p>
          <w:p w14:paraId="4B256FE0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B3DF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Alstahaug 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6780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Herøy, Alstahaug, Leirfjord, Dønna, Lurøy, Træna og Nesna </w:t>
            </w:r>
          </w:p>
        </w:tc>
      </w:tr>
      <w:tr w:rsidR="00F75FD8" w14:paraId="6DECED10" w14:textId="77777777" w:rsidTr="003860EB">
        <w:trPr>
          <w:trHeight w:val="595"/>
        </w:trPr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AEB2" w14:textId="77777777" w:rsidR="00F75FD8" w:rsidRDefault="003860EB">
            <w:r>
              <w:rPr>
                <w:sz w:val="24"/>
              </w:rPr>
              <w:t xml:space="preserve">Karrieresenteret Ytre Helgeland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A1AE" w14:textId="5786BB2F" w:rsidR="00F75FD8" w:rsidRDefault="009D1027">
            <w:pPr>
              <w:ind w:left="1"/>
            </w:pPr>
            <w:r>
              <w:rPr>
                <w:sz w:val="24"/>
              </w:rPr>
              <w:t>20</w:t>
            </w:r>
            <w:r w:rsidR="003860EB">
              <w:rPr>
                <w:sz w:val="24"/>
              </w:rPr>
              <w:t xml:space="preserve">09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60D5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Avtalebasert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B64D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Nordland fylkeskommune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8987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Herøy, Alstahaug, Leirfjord, Dønna, Lurøy, Træna </w:t>
            </w:r>
          </w:p>
        </w:tc>
      </w:tr>
      <w:tr w:rsidR="00F75FD8" w14:paraId="0CE592F3" w14:textId="77777777" w:rsidTr="003860EB">
        <w:trPr>
          <w:trHeight w:val="1181"/>
        </w:trPr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63AB" w14:textId="77777777" w:rsidR="00F75FD8" w:rsidRDefault="003860EB">
            <w:pPr>
              <w:ind w:right="17"/>
            </w:pPr>
            <w:r>
              <w:rPr>
                <w:sz w:val="24"/>
              </w:rPr>
              <w:t xml:space="preserve">Kommunalt Oppgavefellesskap arkiv i Nordland (KOAN) (Tidligere Arkiv i Nordland) </w:t>
            </w:r>
          </w:p>
          <w:p w14:paraId="41AF5D7B" w14:textId="77777777" w:rsidR="00F75FD8" w:rsidRDefault="003860EB">
            <w:r>
              <w:rPr>
                <w:sz w:val="24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5074" w14:textId="397C0D71" w:rsidR="00F75FD8" w:rsidRDefault="003860EB" w:rsidP="009D1027">
            <w:r>
              <w:rPr>
                <w:sz w:val="24"/>
              </w:rPr>
              <w:t xml:space="preserve">2021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2BC2" w14:textId="77777777" w:rsidR="00F75FD8" w:rsidRDefault="003860EB">
            <w:pPr>
              <w:ind w:left="1" w:right="27"/>
            </w:pPr>
            <w:r>
              <w:rPr>
                <w:sz w:val="24"/>
              </w:rPr>
              <w:t xml:space="preserve">1)KL kap. 19, §§19-1 til 19-4 -  </w:t>
            </w:r>
          </w:p>
          <w:p w14:paraId="456AA577" w14:textId="77777777" w:rsidR="00F75FD8" w:rsidRDefault="003860EB">
            <w:pPr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A6F7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Nordland fylkeskommune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1850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Nordland Fylkeskommune/ Nordlandskommuner </w:t>
            </w:r>
          </w:p>
        </w:tc>
      </w:tr>
      <w:tr w:rsidR="00F75FD8" w14:paraId="3ABD3525" w14:textId="77777777" w:rsidTr="003860EB">
        <w:trPr>
          <w:trHeight w:val="305"/>
        </w:trPr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3E9B" w14:textId="01BF4CED" w:rsidR="00F75FD8" w:rsidRDefault="00A9414B">
            <w:r>
              <w:rPr>
                <w:sz w:val="24"/>
              </w:rPr>
              <w:t>Bereds</w:t>
            </w:r>
            <w:r w:rsidR="00F2487B">
              <w:rPr>
                <w:sz w:val="24"/>
              </w:rPr>
              <w:t>k</w:t>
            </w:r>
            <w:r>
              <w:rPr>
                <w:sz w:val="24"/>
              </w:rPr>
              <w:t>apskoordinator</w:t>
            </w:r>
            <w:r w:rsidR="003860EB">
              <w:rPr>
                <w:sz w:val="24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A157" w14:textId="003E7373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  <w:r w:rsidR="00F2487B">
              <w:rPr>
                <w:sz w:val="24"/>
              </w:rPr>
              <w:t>2021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6910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Avtalebasert 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5836" w14:textId="78DE430D" w:rsidR="00F75FD8" w:rsidRDefault="00F2487B">
            <w:pPr>
              <w:ind w:left="1"/>
            </w:pPr>
            <w:r>
              <w:rPr>
                <w:sz w:val="24"/>
              </w:rPr>
              <w:t xml:space="preserve">Herøy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01CE" w14:textId="1685AE20" w:rsidR="00F75FD8" w:rsidRDefault="00A9414B">
            <w:pPr>
              <w:ind w:left="1"/>
            </w:pPr>
            <w:r>
              <w:rPr>
                <w:sz w:val="24"/>
              </w:rPr>
              <w:t xml:space="preserve">Herøy, </w:t>
            </w:r>
            <w:r w:rsidR="003860EB">
              <w:rPr>
                <w:sz w:val="24"/>
              </w:rPr>
              <w:t>Alstahaug, Leirfjord</w:t>
            </w:r>
            <w:r>
              <w:rPr>
                <w:sz w:val="24"/>
              </w:rPr>
              <w:t>, Dønna</w:t>
            </w:r>
          </w:p>
        </w:tc>
      </w:tr>
      <w:tr w:rsidR="00F75FD8" w14:paraId="4377FF9E" w14:textId="77777777" w:rsidTr="003860EB">
        <w:trPr>
          <w:trHeight w:val="1181"/>
        </w:trPr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A948" w14:textId="77777777" w:rsidR="00F75FD8" w:rsidRDefault="003860EB">
            <w:r>
              <w:rPr>
                <w:sz w:val="24"/>
              </w:rPr>
              <w:t xml:space="preserve">Helgeland Museum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E4A9" w14:textId="329497A3" w:rsidR="00F75FD8" w:rsidRDefault="00A9414B">
            <w:pPr>
              <w:ind w:left="1"/>
            </w:pPr>
            <w:r>
              <w:rPr>
                <w:sz w:val="24"/>
              </w:rPr>
              <w:t>2006</w:t>
            </w:r>
            <w:r w:rsidR="003860EB">
              <w:rPr>
                <w:sz w:val="24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CF09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Avtalebasert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431E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Helgeland Museum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AE3E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Hemnes, Herøy, Nesna, Rana, Sømna, </w:t>
            </w:r>
          </w:p>
          <w:p w14:paraId="5F3939EB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Vefsn, Vega, Brønnøy, Vevelstad, </w:t>
            </w:r>
          </w:p>
          <w:p w14:paraId="316FCB75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Hattfjelldal, Grane, Lurøy, Bindal, Alstahaug, </w:t>
            </w:r>
          </w:p>
          <w:p w14:paraId="28DD0E3D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Dønna, Leirfjord, Vega, Rødøy og Træna </w:t>
            </w:r>
          </w:p>
        </w:tc>
      </w:tr>
      <w:tr w:rsidR="00F75FD8" w14:paraId="7567DC5C" w14:textId="77777777" w:rsidTr="003860EB">
        <w:trPr>
          <w:trHeight w:val="596"/>
        </w:trPr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38D9" w14:textId="77777777" w:rsidR="00F75FD8" w:rsidRDefault="003860EB">
            <w:r>
              <w:rPr>
                <w:sz w:val="24"/>
              </w:rPr>
              <w:t xml:space="preserve">Helgeland Reiseliv AS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6885" w14:textId="30BBE031" w:rsidR="00F75FD8" w:rsidRDefault="00A9414B">
            <w:pPr>
              <w:ind w:left="1"/>
            </w:pPr>
            <w:r>
              <w:rPr>
                <w:sz w:val="24"/>
              </w:rPr>
              <w:t>2011</w:t>
            </w:r>
            <w:r w:rsidR="003860EB">
              <w:rPr>
                <w:sz w:val="24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AE33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Aksjeselskap </w:t>
            </w:r>
          </w:p>
          <w:p w14:paraId="1BD5CC59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I drift fra 01.01.12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2282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CD90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18 kommuner </w:t>
            </w:r>
          </w:p>
        </w:tc>
      </w:tr>
      <w:tr w:rsidR="00F75FD8" w14:paraId="294F35EC" w14:textId="77777777" w:rsidTr="003860EB">
        <w:trPr>
          <w:trHeight w:val="890"/>
        </w:trPr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A777" w14:textId="77777777" w:rsidR="00F75FD8" w:rsidRDefault="003860EB">
            <w:r>
              <w:rPr>
                <w:sz w:val="24"/>
              </w:rPr>
              <w:t xml:space="preserve">Helgeland Friluftsråd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D9E8" w14:textId="098A07E8" w:rsidR="00F75FD8" w:rsidRDefault="003860EB">
            <w:pPr>
              <w:ind w:left="1"/>
            </w:pPr>
            <w:r>
              <w:rPr>
                <w:sz w:val="24"/>
              </w:rPr>
              <w:t xml:space="preserve">2021 </w:t>
            </w:r>
          </w:p>
          <w:p w14:paraId="0A9C6556" w14:textId="77777777" w:rsidR="00F75FD8" w:rsidRDefault="003860EB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55BB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1) KL kapittel 19 – </w:t>
            </w:r>
          </w:p>
          <w:p w14:paraId="682DB754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Kommunalt oppgavefellesskap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0DE6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Helgeland Friluftsråd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F81C" w14:textId="77777777" w:rsidR="00F75FD8" w:rsidRDefault="003860EB">
            <w:pPr>
              <w:ind w:left="1" w:right="8"/>
            </w:pPr>
            <w:r>
              <w:rPr>
                <w:sz w:val="24"/>
              </w:rPr>
              <w:t xml:space="preserve">Alstahaug, Dønna, Grane, Herøy, Leirfjord og Vefsn </w:t>
            </w:r>
          </w:p>
        </w:tc>
      </w:tr>
      <w:tr w:rsidR="00F75FD8" w14:paraId="04F6094D" w14:textId="77777777" w:rsidTr="003860EB">
        <w:trPr>
          <w:trHeight w:val="889"/>
        </w:trPr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7F46" w14:textId="76DFB979" w:rsidR="00F75FD8" w:rsidRDefault="003860EB">
            <w:r>
              <w:rPr>
                <w:sz w:val="24"/>
              </w:rPr>
              <w:t xml:space="preserve">Helgeland IUA -  </w:t>
            </w:r>
          </w:p>
          <w:p w14:paraId="4FF87BFE" w14:textId="77777777" w:rsidR="00F75FD8" w:rsidRDefault="003860EB">
            <w:r>
              <w:rPr>
                <w:sz w:val="24"/>
              </w:rPr>
              <w:t xml:space="preserve">Helgeland Interkommunalt </w:t>
            </w:r>
          </w:p>
          <w:p w14:paraId="0AB997C4" w14:textId="1DAAEA39" w:rsidR="00F75FD8" w:rsidRDefault="003860EB">
            <w:r>
              <w:rPr>
                <w:sz w:val="24"/>
              </w:rPr>
              <w:t xml:space="preserve">utvalg for Akutt forurensning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018A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BB9C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3D84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Brønnøy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D5BC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Alstahaug, Bindal, Brønnøy, Dønna, Grane, </w:t>
            </w:r>
          </w:p>
          <w:p w14:paraId="16D65C22" w14:textId="77777777" w:rsidR="00F75FD8" w:rsidRDefault="003860EB">
            <w:pPr>
              <w:ind w:left="1"/>
              <w:rPr>
                <w:sz w:val="24"/>
              </w:rPr>
            </w:pPr>
            <w:r>
              <w:rPr>
                <w:sz w:val="24"/>
              </w:rPr>
              <w:t xml:space="preserve">Hattfjelldal, Herøy, Leirfjord, Sømna, Vefsn, Vega og Vevelstad </w:t>
            </w:r>
          </w:p>
          <w:p w14:paraId="6F254C89" w14:textId="05DD536E" w:rsidR="00947842" w:rsidRDefault="00947842">
            <w:pPr>
              <w:ind w:left="1"/>
            </w:pPr>
          </w:p>
        </w:tc>
      </w:tr>
      <w:tr w:rsidR="00F2487B" w14:paraId="6C0E1FB8" w14:textId="77777777" w:rsidTr="005B427D">
        <w:tblPrEx>
          <w:tblCellMar>
            <w:right w:w="59" w:type="dxa"/>
          </w:tblCellMar>
        </w:tblPrEx>
        <w:trPr>
          <w:trHeight w:val="886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04EADFFD" w14:textId="77777777" w:rsidR="00F2487B" w:rsidRDefault="00F2487B" w:rsidP="005B427D">
            <w:r>
              <w:rPr>
                <w:b/>
                <w:sz w:val="24"/>
              </w:rPr>
              <w:lastRenderedPageBreak/>
              <w:t xml:space="preserve">FAGOMRÅDE 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419F9F69" w14:textId="77777777" w:rsidR="00F2487B" w:rsidRDefault="00F2487B" w:rsidP="005B427D">
            <w:pPr>
              <w:ind w:left="1"/>
            </w:pPr>
            <w:r>
              <w:rPr>
                <w:b/>
                <w:sz w:val="24"/>
              </w:rPr>
              <w:t xml:space="preserve">VEDTATT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23B36952" w14:textId="77777777" w:rsidR="00F2487B" w:rsidRDefault="00F2487B" w:rsidP="005B427D">
            <w:pPr>
              <w:ind w:left="1"/>
            </w:pPr>
            <w:r>
              <w:rPr>
                <w:b/>
                <w:sz w:val="24"/>
              </w:rPr>
              <w:t xml:space="preserve">1)HJEMMEL </w:t>
            </w:r>
          </w:p>
          <w:p w14:paraId="34DC3107" w14:textId="77777777" w:rsidR="00F2487B" w:rsidRDefault="00F2487B" w:rsidP="005B427D">
            <w:pPr>
              <w:ind w:left="1"/>
            </w:pPr>
            <w:r>
              <w:rPr>
                <w:b/>
                <w:sz w:val="24"/>
              </w:rPr>
              <w:t xml:space="preserve">2)VERTSKOMMUNE </w:t>
            </w:r>
          </w:p>
          <w:p w14:paraId="7E51A2E5" w14:textId="77777777" w:rsidR="00F2487B" w:rsidRDefault="00F2487B" w:rsidP="005B427D">
            <w:pPr>
              <w:ind w:left="1"/>
            </w:pPr>
            <w:r>
              <w:rPr>
                <w:b/>
                <w:sz w:val="24"/>
              </w:rPr>
              <w:t xml:space="preserve"> Jfr. KL 2018 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1CE324BA" w14:textId="77777777" w:rsidR="00F2487B" w:rsidRDefault="00F2487B" w:rsidP="005B427D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  <w:p w14:paraId="5104BF06" w14:textId="77777777" w:rsidR="00F2487B" w:rsidRDefault="00F2487B" w:rsidP="005B427D">
            <w:pPr>
              <w:ind w:left="1"/>
            </w:pPr>
            <w:r>
              <w:rPr>
                <w:b/>
                <w:sz w:val="24"/>
              </w:rPr>
              <w:t xml:space="preserve">ARKIVANSVARLIG </w:t>
            </w:r>
          </w:p>
        </w:tc>
        <w:tc>
          <w:tcPr>
            <w:tcW w:w="4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3E211FA6" w14:textId="77777777" w:rsidR="00F2487B" w:rsidRDefault="00F2487B" w:rsidP="005B427D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  <w:p w14:paraId="17C7EE50" w14:textId="77777777" w:rsidR="00F2487B" w:rsidRDefault="00F2487B" w:rsidP="005B427D">
            <w:pPr>
              <w:ind w:left="1"/>
            </w:pPr>
            <w:r>
              <w:rPr>
                <w:b/>
                <w:sz w:val="24"/>
              </w:rPr>
              <w:t xml:space="preserve">DELTAKERKOMMUNER </w:t>
            </w:r>
          </w:p>
        </w:tc>
      </w:tr>
      <w:tr w:rsidR="00F75FD8" w14:paraId="2ABBDD86" w14:textId="77777777" w:rsidTr="003860EB">
        <w:trPr>
          <w:trHeight w:val="888"/>
        </w:trPr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9F26" w14:textId="77777777" w:rsidR="00F75FD8" w:rsidRDefault="003860EB">
            <w:r>
              <w:rPr>
                <w:sz w:val="24"/>
              </w:rPr>
              <w:t xml:space="preserve">HEVA </w:t>
            </w:r>
          </w:p>
          <w:p w14:paraId="19B6668C" w14:textId="5747B92A" w:rsidR="00F75FD8" w:rsidRDefault="003860EB">
            <w:pPr>
              <w:jc w:val="both"/>
            </w:pPr>
            <w:r>
              <w:rPr>
                <w:sz w:val="24"/>
              </w:rPr>
              <w:t>Helgeland</w:t>
            </w:r>
            <w:r w:rsidR="00A9414B">
              <w:rPr>
                <w:sz w:val="24"/>
              </w:rPr>
              <w:t xml:space="preserve"> </w:t>
            </w:r>
            <w:r>
              <w:rPr>
                <w:sz w:val="24"/>
              </w:rPr>
              <w:t>Driftsassistanse</w:t>
            </w:r>
            <w:r w:rsidR="00A9414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VA (Vann og Avløp)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D883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D049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7149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E598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18 Helgelandskommuner og Nordland fylkeskommune </w:t>
            </w:r>
          </w:p>
        </w:tc>
      </w:tr>
      <w:tr w:rsidR="00F75FD8" w14:paraId="2884331C" w14:textId="77777777" w:rsidTr="003860EB">
        <w:tblPrEx>
          <w:tblCellMar>
            <w:right w:w="59" w:type="dxa"/>
          </w:tblCellMar>
        </w:tblPrEx>
        <w:trPr>
          <w:trHeight w:val="59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04B2" w14:textId="09E4C4C0" w:rsidR="00F75FD8" w:rsidRDefault="00A9414B">
            <w:r>
              <w:rPr>
                <w:sz w:val="24"/>
              </w:rPr>
              <w:t>Vefsn brann og redning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F987" w14:textId="359A449C" w:rsidR="00F75FD8" w:rsidRDefault="00A9414B">
            <w:pPr>
              <w:ind w:left="1"/>
            </w:pPr>
            <w:r>
              <w:rPr>
                <w:sz w:val="24"/>
              </w:rPr>
              <w:t>2018</w:t>
            </w:r>
            <w:r w:rsidR="003860EB">
              <w:rPr>
                <w:sz w:val="24"/>
              </w:rPr>
              <w:t xml:space="preserve"> 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9A38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Avtalebasert 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18A8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B55B" w14:textId="18F5E810" w:rsidR="00F75FD8" w:rsidRDefault="00A9414B">
            <w:pPr>
              <w:ind w:left="1"/>
            </w:pPr>
            <w:r>
              <w:rPr>
                <w:sz w:val="24"/>
              </w:rPr>
              <w:t>Vefsn og Herøy</w:t>
            </w:r>
            <w:r w:rsidR="003860EB">
              <w:rPr>
                <w:sz w:val="24"/>
              </w:rPr>
              <w:t xml:space="preserve"> </w:t>
            </w:r>
          </w:p>
        </w:tc>
      </w:tr>
      <w:tr w:rsidR="00F75FD8" w14:paraId="02F63D9E" w14:textId="77777777" w:rsidTr="003860EB">
        <w:tblPrEx>
          <w:tblCellMar>
            <w:right w:w="59" w:type="dxa"/>
          </w:tblCellMar>
        </w:tblPrEx>
        <w:trPr>
          <w:trHeight w:val="890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52EC" w14:textId="77777777" w:rsidR="00F75FD8" w:rsidRDefault="003860EB">
            <w:r>
              <w:rPr>
                <w:sz w:val="24"/>
              </w:rPr>
              <w:t xml:space="preserve">SHMIL – </w:t>
            </w:r>
          </w:p>
          <w:p w14:paraId="587B11FB" w14:textId="77777777" w:rsidR="00F75FD8" w:rsidRDefault="003860EB">
            <w:r>
              <w:rPr>
                <w:sz w:val="24"/>
              </w:rPr>
              <w:t xml:space="preserve">Søndre Helgeland Miljøverk 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B9C1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E65A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B7E1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SHMIL </w:t>
            </w:r>
          </w:p>
        </w:tc>
        <w:tc>
          <w:tcPr>
            <w:tcW w:w="4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FA85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Alstahaug, Brønnøy, Dønna, Grane, </w:t>
            </w:r>
          </w:p>
          <w:p w14:paraId="70C9A61B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Hattfjelldal, Herøy, Leirfjord, Sømna, Vefsn, Vega og Vevelstad </w:t>
            </w:r>
          </w:p>
        </w:tc>
      </w:tr>
      <w:tr w:rsidR="00F75FD8" w14:paraId="6D19C113" w14:textId="77777777" w:rsidTr="003860EB">
        <w:tblPrEx>
          <w:tblCellMar>
            <w:right w:w="59" w:type="dxa"/>
          </w:tblCellMar>
        </w:tblPrEx>
        <w:trPr>
          <w:trHeight w:val="888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87C7" w14:textId="2CFDEE31" w:rsidR="00F75FD8" w:rsidRDefault="003860EB">
            <w:r>
              <w:rPr>
                <w:sz w:val="24"/>
              </w:rPr>
              <w:t xml:space="preserve">Sekretariatskontoret for kontrollutvalg 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ABAB" w14:textId="0332CAFE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  <w:r w:rsidR="00A9414B">
              <w:rPr>
                <w:sz w:val="24"/>
              </w:rPr>
              <w:t>2022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AFD0" w14:textId="3032702A" w:rsidR="00F75FD8" w:rsidRDefault="00F75FD8">
            <w:pPr>
              <w:ind w:left="1"/>
            </w:pP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077F" w14:textId="77777777" w:rsidR="00F75FD8" w:rsidRDefault="003860EB">
            <w:pPr>
              <w:ind w:left="1"/>
              <w:rPr>
                <w:sz w:val="24"/>
              </w:rPr>
            </w:pPr>
            <w:r>
              <w:rPr>
                <w:sz w:val="24"/>
              </w:rPr>
              <w:t xml:space="preserve">Sekretariatskontoret </w:t>
            </w:r>
          </w:p>
          <w:p w14:paraId="66DE9F98" w14:textId="229308D6" w:rsidR="003860EB" w:rsidRDefault="003860EB">
            <w:pPr>
              <w:ind w:left="1"/>
            </w:pPr>
            <w:r>
              <w:rPr>
                <w:sz w:val="24"/>
              </w:rPr>
              <w:t>SEKON</w:t>
            </w:r>
          </w:p>
        </w:tc>
        <w:tc>
          <w:tcPr>
            <w:tcW w:w="4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6CAE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Bindal, Sømna, Brønnøy, Vega, Vevelstad, </w:t>
            </w:r>
          </w:p>
          <w:p w14:paraId="035EF641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Herøy, Alstahaug, Leirfjord, Dønna og Træna </w:t>
            </w:r>
          </w:p>
        </w:tc>
      </w:tr>
      <w:tr w:rsidR="00F75FD8" w14:paraId="199B4EDC" w14:textId="77777777" w:rsidTr="003860EB">
        <w:tblPrEx>
          <w:tblCellMar>
            <w:right w:w="59" w:type="dxa"/>
          </w:tblCellMar>
        </w:tblPrEx>
        <w:trPr>
          <w:trHeight w:val="3819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EF37" w14:textId="77777777" w:rsidR="00F75FD8" w:rsidRDefault="003860EB">
            <w:r>
              <w:rPr>
                <w:sz w:val="24"/>
              </w:rPr>
              <w:t xml:space="preserve">Revisjon Midt-Norge SA 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C773" w14:textId="1DD9E015" w:rsidR="00F75FD8" w:rsidRDefault="00F2487B">
            <w:pPr>
              <w:ind w:left="1"/>
            </w:pPr>
            <w:r>
              <w:rPr>
                <w:sz w:val="24"/>
              </w:rPr>
              <w:t>20</w:t>
            </w:r>
            <w:r w:rsidR="003860EB">
              <w:rPr>
                <w:sz w:val="24"/>
              </w:rPr>
              <w:t xml:space="preserve">18 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8900" w14:textId="6988BE13" w:rsidR="00F75FD8" w:rsidRDefault="003860EB">
            <w:pPr>
              <w:ind w:left="1"/>
            </w:pPr>
            <w:r>
              <w:rPr>
                <w:sz w:val="24"/>
              </w:rPr>
              <w:t>Samvirke</w:t>
            </w:r>
            <w:r w:rsidR="00F2487B">
              <w:rPr>
                <w:sz w:val="24"/>
              </w:rPr>
              <w:t>foretak SA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B984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Revisjon Midt-Norge </w:t>
            </w:r>
          </w:p>
        </w:tc>
        <w:tc>
          <w:tcPr>
            <w:tcW w:w="4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C1D1" w14:textId="77777777" w:rsidR="00F75FD8" w:rsidRDefault="003860EB">
            <w:pPr>
              <w:ind w:left="1"/>
            </w:pPr>
            <w:r>
              <w:rPr>
                <w:color w:val="333333"/>
                <w:sz w:val="24"/>
              </w:rPr>
              <w:t xml:space="preserve">Alvdal, Alstahaug, Bindal, Brønnøy, Dønna, </w:t>
            </w:r>
          </w:p>
          <w:p w14:paraId="31961FA1" w14:textId="77777777" w:rsidR="00F75FD8" w:rsidRDefault="003860EB">
            <w:pPr>
              <w:ind w:left="1"/>
            </w:pPr>
            <w:r>
              <w:rPr>
                <w:color w:val="333333"/>
                <w:sz w:val="24"/>
              </w:rPr>
              <w:t xml:space="preserve">Flatanger, Folldal, Frosta, Frøya, Grane, </w:t>
            </w:r>
          </w:p>
          <w:p w14:paraId="67483FDF" w14:textId="77777777" w:rsidR="00F75FD8" w:rsidRDefault="003860EB">
            <w:pPr>
              <w:ind w:left="1"/>
            </w:pPr>
            <w:r>
              <w:rPr>
                <w:color w:val="333333"/>
                <w:sz w:val="24"/>
              </w:rPr>
              <w:t xml:space="preserve">Grong, Hattfjelldal, Heim, Herøy, Hitra, </w:t>
            </w:r>
          </w:p>
          <w:p w14:paraId="59C74CCA" w14:textId="77777777" w:rsidR="00F75FD8" w:rsidRDefault="003860EB">
            <w:pPr>
              <w:ind w:left="1"/>
            </w:pPr>
            <w:r>
              <w:rPr>
                <w:color w:val="333333"/>
                <w:sz w:val="24"/>
              </w:rPr>
              <w:t xml:space="preserve">Holtålen, Høylandet, Inderøy, Indre Fosen, </w:t>
            </w:r>
          </w:p>
          <w:p w14:paraId="4DD9C81C" w14:textId="77777777" w:rsidR="00F75FD8" w:rsidRDefault="003860EB">
            <w:pPr>
              <w:ind w:left="1"/>
            </w:pPr>
            <w:r>
              <w:rPr>
                <w:color w:val="333333"/>
                <w:sz w:val="24"/>
              </w:rPr>
              <w:t xml:space="preserve">Leirfjord, Leka, Levanger, Lierne, Malvik, </w:t>
            </w:r>
          </w:p>
          <w:p w14:paraId="36DEB523" w14:textId="77777777" w:rsidR="00F75FD8" w:rsidRDefault="003860EB">
            <w:pPr>
              <w:ind w:left="1"/>
            </w:pPr>
            <w:r>
              <w:rPr>
                <w:color w:val="333333"/>
                <w:sz w:val="24"/>
              </w:rPr>
              <w:t xml:space="preserve">Melhus, Meråker, Midtre Gauldal, Namsos, </w:t>
            </w:r>
          </w:p>
          <w:p w14:paraId="10C2BB62" w14:textId="7FC3C53C" w:rsidR="00F75FD8" w:rsidRDefault="003860EB" w:rsidP="00F2487B">
            <w:pPr>
              <w:ind w:left="1"/>
            </w:pPr>
            <w:r>
              <w:rPr>
                <w:color w:val="333333"/>
                <w:sz w:val="24"/>
              </w:rPr>
              <w:t>Namsskogan, Nærøysund, Oppdal, Orkland, Os, Osen, Overhalla, Rennebu, Røros, Røyrvik, Selbu, Skaun, Snåsa, Steinkjer, Stjørdal, Sømna, Tolga, Træna, Trøndelag fylkeskommune, Tydal, Vefsn, Vega, Verdal, Vevelstad, Ørland og Åfjord</w:t>
            </w:r>
          </w:p>
        </w:tc>
      </w:tr>
      <w:tr w:rsidR="00F75FD8" w14:paraId="54A0579F" w14:textId="77777777" w:rsidTr="003860EB">
        <w:tblPrEx>
          <w:tblCellMar>
            <w:right w:w="59" w:type="dxa"/>
          </w:tblCellMar>
        </w:tblPrEx>
        <w:trPr>
          <w:trHeight w:val="886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762D007F" w14:textId="77777777" w:rsidR="00F75FD8" w:rsidRDefault="003860EB">
            <w:r>
              <w:rPr>
                <w:b/>
                <w:sz w:val="24"/>
              </w:rPr>
              <w:lastRenderedPageBreak/>
              <w:t xml:space="preserve">FAGOMRÅDE 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3778F948" w14:textId="77777777" w:rsidR="00F75FD8" w:rsidRDefault="003860EB">
            <w:pPr>
              <w:ind w:left="1"/>
            </w:pPr>
            <w:r>
              <w:rPr>
                <w:b/>
                <w:sz w:val="24"/>
              </w:rPr>
              <w:t xml:space="preserve">VEDTATT 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36FFFD6C" w14:textId="77777777" w:rsidR="00F75FD8" w:rsidRDefault="003860EB">
            <w:pPr>
              <w:ind w:left="1"/>
            </w:pPr>
            <w:r>
              <w:rPr>
                <w:b/>
                <w:sz w:val="24"/>
              </w:rPr>
              <w:t xml:space="preserve">1)HJEMMEL </w:t>
            </w:r>
          </w:p>
          <w:p w14:paraId="15A9EFE7" w14:textId="77777777" w:rsidR="00F75FD8" w:rsidRDefault="003860EB">
            <w:pPr>
              <w:ind w:left="1"/>
            </w:pPr>
            <w:r>
              <w:rPr>
                <w:b/>
                <w:sz w:val="24"/>
              </w:rPr>
              <w:t xml:space="preserve">2)VERTSKOMMUNE </w:t>
            </w:r>
          </w:p>
          <w:p w14:paraId="33653853" w14:textId="77777777" w:rsidR="00F75FD8" w:rsidRDefault="003860EB">
            <w:pPr>
              <w:ind w:left="1"/>
            </w:pPr>
            <w:r>
              <w:rPr>
                <w:b/>
                <w:sz w:val="24"/>
              </w:rPr>
              <w:t xml:space="preserve"> Jfr. KL av 1992/2018 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4D2EA5F6" w14:textId="77777777" w:rsidR="00F75FD8" w:rsidRDefault="003860EB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  <w:p w14:paraId="11A1B818" w14:textId="77777777" w:rsidR="00F75FD8" w:rsidRDefault="003860EB">
            <w:pPr>
              <w:ind w:left="1"/>
            </w:pPr>
            <w:r>
              <w:rPr>
                <w:b/>
                <w:sz w:val="24"/>
              </w:rPr>
              <w:t xml:space="preserve">ARKIVANSVARLIG </w:t>
            </w:r>
          </w:p>
        </w:tc>
        <w:tc>
          <w:tcPr>
            <w:tcW w:w="4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04202F83" w14:textId="77777777" w:rsidR="00F75FD8" w:rsidRDefault="003860EB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  <w:p w14:paraId="61CB704E" w14:textId="77777777" w:rsidR="00F75FD8" w:rsidRDefault="003860EB">
            <w:pPr>
              <w:ind w:left="1"/>
            </w:pPr>
            <w:r>
              <w:rPr>
                <w:b/>
                <w:sz w:val="24"/>
              </w:rPr>
              <w:t xml:space="preserve">DELTAKERKOMMUNER </w:t>
            </w:r>
          </w:p>
        </w:tc>
      </w:tr>
      <w:tr w:rsidR="00F75FD8" w14:paraId="170CA948" w14:textId="77777777" w:rsidTr="003860EB">
        <w:tblPrEx>
          <w:tblCellMar>
            <w:right w:w="59" w:type="dxa"/>
          </w:tblCellMar>
        </w:tblPrEx>
        <w:trPr>
          <w:trHeight w:val="1184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4F32" w14:textId="77777777" w:rsidR="00F75FD8" w:rsidRDefault="003860EB">
            <w:pPr>
              <w:spacing w:after="2"/>
            </w:pPr>
            <w:r>
              <w:rPr>
                <w:sz w:val="24"/>
              </w:rPr>
              <w:t xml:space="preserve">Helgeland interkommunalt politisk råd  </w:t>
            </w:r>
          </w:p>
          <w:p w14:paraId="2541023D" w14:textId="77777777" w:rsidR="00F75FD8" w:rsidRDefault="003860EB">
            <w:r>
              <w:rPr>
                <w:sz w:val="24"/>
              </w:rPr>
              <w:t xml:space="preserve">(Helgelandsrådet) </w:t>
            </w:r>
          </w:p>
          <w:p w14:paraId="49FFA62A" w14:textId="77777777" w:rsidR="00F75FD8" w:rsidRDefault="003860EB">
            <w:r>
              <w:rPr>
                <w:sz w:val="24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8873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92E5" w14:textId="57570797" w:rsidR="00F75FD8" w:rsidRDefault="003860EB">
            <w:pPr>
              <w:ind w:left="1"/>
            </w:pPr>
            <w:r>
              <w:rPr>
                <w:sz w:val="24"/>
              </w:rPr>
              <w:t>1)KL §</w:t>
            </w:r>
            <w:r w:rsidR="00F2487B">
              <w:rPr>
                <w:sz w:val="24"/>
              </w:rPr>
              <w:t>19</w:t>
            </w:r>
            <w:r>
              <w:rPr>
                <w:sz w:val="24"/>
              </w:rPr>
              <w:t xml:space="preserve"> </w:t>
            </w:r>
          </w:p>
          <w:p w14:paraId="26F9436B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2) Interkommunalt </w:t>
            </w:r>
          </w:p>
          <w:p w14:paraId="439C2CD3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politisk råd 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6308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Helgelandsrådet </w:t>
            </w:r>
          </w:p>
        </w:tc>
        <w:tc>
          <w:tcPr>
            <w:tcW w:w="4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1594" w14:textId="77777777" w:rsidR="00F75FD8" w:rsidRDefault="003860EB">
            <w:pPr>
              <w:ind w:left="1"/>
            </w:pPr>
            <w:r>
              <w:rPr>
                <w:sz w:val="24"/>
              </w:rPr>
              <w:t>Alstahaug, Bindal, Brønnøy, Dønna, Grane, Herøy, Leirfjord, Sømna, Træna, Vefsn, Vega og Vevelstad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F75FD8" w14:paraId="600E6153" w14:textId="77777777" w:rsidTr="003860EB">
        <w:tblPrEx>
          <w:tblCellMar>
            <w:right w:w="59" w:type="dxa"/>
          </w:tblCellMar>
        </w:tblPrEx>
        <w:trPr>
          <w:trHeight w:val="889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F2D1" w14:textId="77777777" w:rsidR="00F75FD8" w:rsidRDefault="003860EB">
            <w:r>
              <w:rPr>
                <w:sz w:val="24"/>
              </w:rPr>
              <w:t xml:space="preserve">Samordna innkjøp i Nordland </w:t>
            </w:r>
          </w:p>
          <w:p w14:paraId="7A5E1696" w14:textId="77777777" w:rsidR="00F75FD8" w:rsidRDefault="003860EB">
            <w:r>
              <w:rPr>
                <w:sz w:val="24"/>
              </w:rPr>
              <w:t xml:space="preserve">(SIIN) </w:t>
            </w:r>
          </w:p>
          <w:p w14:paraId="06957075" w14:textId="77777777" w:rsidR="00F75FD8" w:rsidRDefault="003860EB">
            <w:r>
              <w:rPr>
                <w:sz w:val="24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E4A3" w14:textId="0063046A" w:rsidR="00F75FD8" w:rsidRDefault="00F2487B">
            <w:pPr>
              <w:ind w:left="1"/>
            </w:pPr>
            <w:r>
              <w:rPr>
                <w:sz w:val="24"/>
              </w:rPr>
              <w:t>20</w:t>
            </w:r>
            <w:r w:rsidR="003860EB">
              <w:rPr>
                <w:sz w:val="24"/>
              </w:rPr>
              <w:t xml:space="preserve">16 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1A87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Administrativt vertskommunesamarbeid 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9AAB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Bodø </w:t>
            </w:r>
          </w:p>
        </w:tc>
        <w:tc>
          <w:tcPr>
            <w:tcW w:w="4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3BB4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21 Nordlandskommuner </w:t>
            </w:r>
          </w:p>
        </w:tc>
      </w:tr>
      <w:tr w:rsidR="003860EB" w14:paraId="36CC25D6" w14:textId="77777777" w:rsidTr="003860EB">
        <w:trPr>
          <w:trHeight w:val="302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D70F" w14:textId="77777777" w:rsidR="003860EB" w:rsidRDefault="003860EB" w:rsidP="005B427D">
            <w:r>
              <w:rPr>
                <w:sz w:val="24"/>
              </w:rPr>
              <w:t xml:space="preserve">Foreningen Kystriksveien 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2501" w14:textId="77777777" w:rsidR="003860EB" w:rsidRDefault="003860EB" w:rsidP="005B427D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66F0" w14:textId="77777777" w:rsidR="003860EB" w:rsidRDefault="003860EB" w:rsidP="005B427D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DB48" w14:textId="77777777" w:rsidR="003860EB" w:rsidRDefault="003860EB" w:rsidP="005B427D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27AE" w14:textId="77777777" w:rsidR="003860EB" w:rsidRDefault="003860EB" w:rsidP="005B427D">
            <w:pPr>
              <w:ind w:left="1"/>
            </w:pPr>
            <w:r>
              <w:rPr>
                <w:sz w:val="24"/>
              </w:rPr>
              <w:t xml:space="preserve">Kommuner, trafikkselskap, reiseliv </w:t>
            </w:r>
          </w:p>
        </w:tc>
      </w:tr>
      <w:tr w:rsidR="00F75FD8" w14:paraId="1F08E721" w14:textId="77777777" w:rsidTr="003860EB">
        <w:tblPrEx>
          <w:tblCellMar>
            <w:right w:w="59" w:type="dxa"/>
          </w:tblCellMar>
        </w:tblPrEx>
        <w:trPr>
          <w:trHeight w:val="30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2FE8" w14:textId="700B567B" w:rsidR="00F75FD8" w:rsidRDefault="003860EB">
            <w:r>
              <w:rPr>
                <w:sz w:val="24"/>
              </w:rPr>
              <w:t xml:space="preserve">Ut i Øyan 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9E77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0423" w14:textId="77777777" w:rsidR="00F75FD8" w:rsidRDefault="003860EB">
            <w:pPr>
              <w:ind w:left="1"/>
            </w:pPr>
            <w:r>
              <w:rPr>
                <w:color w:val="FF6600"/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8271" w14:textId="77777777" w:rsidR="00F75FD8" w:rsidRDefault="003860EB">
            <w:pPr>
              <w:ind w:left="1"/>
            </w:pPr>
            <w:r>
              <w:rPr>
                <w:color w:val="FF6600"/>
                <w:sz w:val="24"/>
              </w:rPr>
              <w:t xml:space="preserve"> </w:t>
            </w:r>
          </w:p>
        </w:tc>
        <w:tc>
          <w:tcPr>
            <w:tcW w:w="4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E6B7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F75FD8" w14:paraId="3424CB06" w14:textId="77777777" w:rsidTr="003860EB">
        <w:tblPrEx>
          <w:tblCellMar>
            <w:right w:w="59" w:type="dxa"/>
          </w:tblCellMar>
        </w:tblPrEx>
        <w:trPr>
          <w:trHeight w:val="302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9F00" w14:textId="77777777" w:rsidR="00F75FD8" w:rsidRDefault="003860EB">
            <w:r>
              <w:rPr>
                <w:sz w:val="24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9DD0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1418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CD42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5670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F75FD8" w14:paraId="28615459" w14:textId="77777777" w:rsidTr="003860EB">
        <w:tblPrEx>
          <w:tblCellMar>
            <w:right w:w="59" w:type="dxa"/>
          </w:tblCellMar>
        </w:tblPrEx>
        <w:trPr>
          <w:trHeight w:val="303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71D6" w14:textId="77777777" w:rsidR="00F75FD8" w:rsidRDefault="003860EB">
            <w:r>
              <w:rPr>
                <w:sz w:val="24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CB41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2C0B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9202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101E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F75FD8" w14:paraId="6E2DAF93" w14:textId="77777777" w:rsidTr="003860EB">
        <w:tblPrEx>
          <w:tblCellMar>
            <w:right w:w="59" w:type="dxa"/>
          </w:tblCellMar>
        </w:tblPrEx>
        <w:trPr>
          <w:trHeight w:val="30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A124" w14:textId="77777777" w:rsidR="00F75FD8" w:rsidRDefault="003860EB">
            <w:r>
              <w:rPr>
                <w:sz w:val="24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AE82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6F31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8CF4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6AE5" w14:textId="77777777" w:rsidR="00F75FD8" w:rsidRDefault="003860E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</w:tbl>
    <w:p w14:paraId="69B5992E" w14:textId="77777777" w:rsidR="00F75FD8" w:rsidRDefault="003860EB">
      <w:pPr>
        <w:spacing w:after="0"/>
        <w:ind w:left="-22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sectPr w:rsidR="00F75F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25" w:right="1440" w:bottom="1440" w:left="1440" w:header="76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5C710" w14:textId="77777777" w:rsidR="00C41B8E" w:rsidRDefault="003860EB">
      <w:pPr>
        <w:spacing w:after="0" w:line="240" w:lineRule="auto"/>
      </w:pPr>
      <w:r>
        <w:separator/>
      </w:r>
    </w:p>
  </w:endnote>
  <w:endnote w:type="continuationSeparator" w:id="0">
    <w:p w14:paraId="2C238A52" w14:textId="77777777" w:rsidR="00C41B8E" w:rsidRDefault="00386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7BC8" w14:textId="77777777" w:rsidR="00F75FD8" w:rsidRDefault="003860EB">
    <w:pPr>
      <w:spacing w:after="0"/>
      <w:ind w:left="5"/>
      <w:jc w:val="center"/>
    </w:pPr>
    <w:r>
      <w:t xml:space="preserve">Sist revidert 8. november 2021 av Grete Nygård </w:t>
    </w:r>
  </w:p>
  <w:p w14:paraId="31D49833" w14:textId="77777777" w:rsidR="00F75FD8" w:rsidRDefault="003860EB">
    <w:pPr>
      <w:spacing w:after="0"/>
      <w:ind w:left="-22" w:right="24"/>
      <w:jc w:val="right"/>
    </w:pPr>
    <w:r>
      <w:t xml:space="preserve">*I henhold til kommuneloven av 1992- §27-Interkommunalt samarbeid med eget styre KL§28a)-Overføring av myndighet til vertskommune etter §28b) og c) </w:t>
    </w:r>
  </w:p>
  <w:p w14:paraId="43DFAFC6" w14:textId="77777777" w:rsidR="00F75FD8" w:rsidRDefault="003860EB">
    <w:pPr>
      <w:spacing w:after="0"/>
      <w:ind w:left="-22"/>
    </w:pPr>
    <w:r>
      <w:t xml:space="preserve">KL§28b)-Administrativt vertskommunesamarbeid KL§28c)-Vertskommunesamarbeid med felles folkevalgt nemnd + </w:t>
    </w:r>
    <w:r>
      <w:rPr>
        <w:b/>
      </w:rPr>
      <w:t>Kommuneloven av 2018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BBC4D" w14:textId="6EDD4D7B" w:rsidR="00F75FD8" w:rsidRDefault="00F2487B">
    <w:pPr>
      <w:spacing w:after="0"/>
      <w:ind w:left="5"/>
      <w:jc w:val="center"/>
    </w:pPr>
    <w:r>
      <w:t>Revidert mars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10A51" w14:textId="77777777" w:rsidR="00F75FD8" w:rsidRDefault="003860EB">
    <w:pPr>
      <w:spacing w:after="0"/>
      <w:ind w:left="5"/>
      <w:jc w:val="center"/>
    </w:pPr>
    <w:r>
      <w:t xml:space="preserve">Sist revidert 8. november 2021 av Grete Nygård </w:t>
    </w:r>
  </w:p>
  <w:p w14:paraId="58B586D6" w14:textId="77777777" w:rsidR="00F75FD8" w:rsidRDefault="003860EB">
    <w:pPr>
      <w:spacing w:after="0"/>
      <w:ind w:left="-22" w:right="24"/>
      <w:jc w:val="right"/>
    </w:pPr>
    <w:r>
      <w:t xml:space="preserve">*I henhold til kommuneloven av 1992- §27-Interkommunalt samarbeid med eget styre KL§28a)-Overføring av myndighet til vertskommune etter §28b) og c) </w:t>
    </w:r>
  </w:p>
  <w:p w14:paraId="4702AF89" w14:textId="77777777" w:rsidR="00F75FD8" w:rsidRDefault="003860EB">
    <w:pPr>
      <w:spacing w:after="0"/>
      <w:ind w:left="-22"/>
    </w:pPr>
    <w:r>
      <w:t xml:space="preserve">KL§28b)-Administrativt vertskommunesamarbeid KL§28c)-Vertskommunesamarbeid med felles folkevalgt nemnd + </w:t>
    </w:r>
    <w:r>
      <w:rPr>
        <w:b/>
      </w:rPr>
      <w:t>Kommuneloven av 2018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2606F" w14:textId="77777777" w:rsidR="00C41B8E" w:rsidRDefault="003860EB">
      <w:pPr>
        <w:spacing w:after="0" w:line="240" w:lineRule="auto"/>
      </w:pPr>
      <w:r>
        <w:separator/>
      </w:r>
    </w:p>
  </w:footnote>
  <w:footnote w:type="continuationSeparator" w:id="0">
    <w:p w14:paraId="3A9964ED" w14:textId="77777777" w:rsidR="00C41B8E" w:rsidRDefault="00386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92DA4" w14:textId="77777777" w:rsidR="00F75FD8" w:rsidRDefault="003860EB">
    <w:pPr>
      <w:spacing w:after="0"/>
      <w:ind w:left="1755"/>
    </w:pPr>
    <w:r>
      <w:rPr>
        <w:b/>
        <w:sz w:val="28"/>
      </w:rPr>
      <w:t xml:space="preserve">LEIRFJORD KOMMUNES DELTAKELSE I INTERKOMMUNALE SAMARBEIDSORDNINGER 2021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7FF51" w14:textId="0C99A05F" w:rsidR="00F75FD8" w:rsidRDefault="00F2487B">
    <w:pPr>
      <w:spacing w:after="0"/>
      <w:ind w:left="1755"/>
    </w:pPr>
    <w:r>
      <w:rPr>
        <w:b/>
        <w:sz w:val="28"/>
      </w:rPr>
      <w:t>HERØY</w:t>
    </w:r>
    <w:r w:rsidR="003860EB">
      <w:rPr>
        <w:b/>
        <w:sz w:val="28"/>
      </w:rPr>
      <w:t xml:space="preserve"> KOMMUNES DELTAKELSE I INTERKOMMUNALE SAMARBEIDSORDNINGER 202</w:t>
    </w:r>
    <w:r>
      <w:rPr>
        <w:b/>
        <w:sz w:val="28"/>
      </w:rPr>
      <w:t>3</w:t>
    </w:r>
    <w:r w:rsidR="003860EB">
      <w:rPr>
        <w:b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7A09" w14:textId="77777777" w:rsidR="00F75FD8" w:rsidRDefault="003860EB">
    <w:pPr>
      <w:spacing w:after="0"/>
      <w:ind w:left="1755"/>
    </w:pPr>
    <w:r>
      <w:rPr>
        <w:b/>
        <w:sz w:val="28"/>
      </w:rPr>
      <w:t xml:space="preserve">LEIRFJORD KOMMUNES DELTAKELSE I INTERKOMMUNALE SAMARBEIDSORDNINGER 2021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601"/>
    <w:multiLevelType w:val="hybridMultilevel"/>
    <w:tmpl w:val="772C347E"/>
    <w:lvl w:ilvl="0" w:tplc="7BBC507E">
      <w:start w:val="2020"/>
      <w:numFmt w:val="decimal"/>
      <w:lvlText w:val="%1"/>
      <w:lvlJc w:val="left"/>
      <w:pPr>
        <w:ind w:left="481" w:hanging="480"/>
      </w:pPr>
      <w:rPr>
        <w:rFonts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081" w:hanging="360"/>
      </w:pPr>
    </w:lvl>
    <w:lvl w:ilvl="2" w:tplc="0414001B" w:tentative="1">
      <w:start w:val="1"/>
      <w:numFmt w:val="lowerRoman"/>
      <w:lvlText w:val="%3."/>
      <w:lvlJc w:val="right"/>
      <w:pPr>
        <w:ind w:left="1801" w:hanging="180"/>
      </w:pPr>
    </w:lvl>
    <w:lvl w:ilvl="3" w:tplc="0414000F" w:tentative="1">
      <w:start w:val="1"/>
      <w:numFmt w:val="decimal"/>
      <w:lvlText w:val="%4."/>
      <w:lvlJc w:val="left"/>
      <w:pPr>
        <w:ind w:left="2521" w:hanging="360"/>
      </w:pPr>
    </w:lvl>
    <w:lvl w:ilvl="4" w:tplc="04140019" w:tentative="1">
      <w:start w:val="1"/>
      <w:numFmt w:val="lowerLetter"/>
      <w:lvlText w:val="%5."/>
      <w:lvlJc w:val="left"/>
      <w:pPr>
        <w:ind w:left="3241" w:hanging="360"/>
      </w:pPr>
    </w:lvl>
    <w:lvl w:ilvl="5" w:tplc="0414001B" w:tentative="1">
      <w:start w:val="1"/>
      <w:numFmt w:val="lowerRoman"/>
      <w:lvlText w:val="%6."/>
      <w:lvlJc w:val="right"/>
      <w:pPr>
        <w:ind w:left="3961" w:hanging="180"/>
      </w:pPr>
    </w:lvl>
    <w:lvl w:ilvl="6" w:tplc="0414000F" w:tentative="1">
      <w:start w:val="1"/>
      <w:numFmt w:val="decimal"/>
      <w:lvlText w:val="%7."/>
      <w:lvlJc w:val="left"/>
      <w:pPr>
        <w:ind w:left="4681" w:hanging="360"/>
      </w:pPr>
    </w:lvl>
    <w:lvl w:ilvl="7" w:tplc="04140019" w:tentative="1">
      <w:start w:val="1"/>
      <w:numFmt w:val="lowerLetter"/>
      <w:lvlText w:val="%8."/>
      <w:lvlJc w:val="left"/>
      <w:pPr>
        <w:ind w:left="5401" w:hanging="360"/>
      </w:pPr>
    </w:lvl>
    <w:lvl w:ilvl="8" w:tplc="0414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3FD3FF7"/>
    <w:multiLevelType w:val="hybridMultilevel"/>
    <w:tmpl w:val="2A706656"/>
    <w:lvl w:ilvl="0" w:tplc="7B0012F0">
      <w:start w:val="1"/>
      <w:numFmt w:val="decimal"/>
      <w:lvlText w:val="%1)"/>
      <w:lvlJc w:val="left"/>
      <w:pPr>
        <w:ind w:left="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606F80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E6B3F4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2BB6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16459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123AD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64A3D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72668A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1294A6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E37778"/>
    <w:multiLevelType w:val="hybridMultilevel"/>
    <w:tmpl w:val="F2D20F74"/>
    <w:lvl w:ilvl="0" w:tplc="526AFCF4">
      <w:start w:val="1"/>
      <w:numFmt w:val="decimal"/>
      <w:lvlText w:val="%1)"/>
      <w:lvlJc w:val="left"/>
      <w:pPr>
        <w:ind w:left="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04B764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F8833C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9ED86A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6A75B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7A5CB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5E8C4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107C54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1A24C6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466AAA"/>
    <w:multiLevelType w:val="hybridMultilevel"/>
    <w:tmpl w:val="84EE1C10"/>
    <w:lvl w:ilvl="0" w:tplc="0D665DCA">
      <w:start w:val="1"/>
      <w:numFmt w:val="decimal"/>
      <w:lvlText w:val="%1)"/>
      <w:lvlJc w:val="left"/>
      <w:pPr>
        <w:ind w:left="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A7F28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7AEE5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729B9E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801AB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A687CA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AE844A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402F1A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324EF2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691D61"/>
    <w:multiLevelType w:val="hybridMultilevel"/>
    <w:tmpl w:val="9DECECBE"/>
    <w:lvl w:ilvl="0" w:tplc="D3808156">
      <w:start w:val="1"/>
      <w:numFmt w:val="decimal"/>
      <w:lvlText w:val="%1)"/>
      <w:lvlJc w:val="left"/>
      <w:pPr>
        <w:ind w:left="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464CE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5CAEF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CAC5F2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DEB1F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E2C9D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32494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DC9CCA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6C809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DB3346"/>
    <w:multiLevelType w:val="hybridMultilevel"/>
    <w:tmpl w:val="5EB23D28"/>
    <w:lvl w:ilvl="0" w:tplc="75E65844">
      <w:start w:val="1"/>
      <w:numFmt w:val="decimal"/>
      <w:lvlText w:val="%1)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72F120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8600D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2A4082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4BDA6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A859F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96675C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A7518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DEDFC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C405E6"/>
    <w:multiLevelType w:val="hybridMultilevel"/>
    <w:tmpl w:val="D5C0A93A"/>
    <w:lvl w:ilvl="0" w:tplc="B13CD7F2">
      <w:start w:val="1"/>
      <w:numFmt w:val="decimal"/>
      <w:lvlText w:val="%1)"/>
      <w:lvlJc w:val="left"/>
      <w:pPr>
        <w:ind w:left="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7AAAA4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B6C24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DE0F6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AE41C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3CADFA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587B9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9A664C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3AE37A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FD8"/>
    <w:rsid w:val="003860EB"/>
    <w:rsid w:val="004F101A"/>
    <w:rsid w:val="00947842"/>
    <w:rsid w:val="009D1027"/>
    <w:rsid w:val="00A9414B"/>
    <w:rsid w:val="00C41B8E"/>
    <w:rsid w:val="00DB7FD6"/>
    <w:rsid w:val="00F2487B"/>
    <w:rsid w:val="00F7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52376"/>
  <w15:docId w15:val="{DDA61DF8-87B3-4893-9268-FA7429B0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uiPriority w:val="34"/>
    <w:qFormat/>
    <w:rsid w:val="009D1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647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FAGOMRÅDE</vt:lpstr>
    </vt:vector>
  </TitlesOfParts>
  <Company>HALD-IKT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FAGOMRÅDE</dc:title>
  <dc:subject/>
  <dc:creator>grny</dc:creator>
  <cp:keywords/>
  <cp:lastModifiedBy>Kristin Vangen</cp:lastModifiedBy>
  <cp:revision>6</cp:revision>
  <dcterms:created xsi:type="dcterms:W3CDTF">2023-03-27T11:24:00Z</dcterms:created>
  <dcterms:modified xsi:type="dcterms:W3CDTF">2023-03-27T12:14:00Z</dcterms:modified>
</cp:coreProperties>
</file>